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7AE6" w14:textId="3D438D2E" w:rsidR="00C6733C" w:rsidRDefault="00C6733C" w:rsidP="00833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DB7AA9" w14:textId="77777777" w:rsidR="000C4B5E" w:rsidRPr="000C4B5E" w:rsidRDefault="000C4B5E" w:rsidP="000C4B5E">
      <w:pPr>
        <w:widowControl w:val="0"/>
        <w:tabs>
          <w:tab w:val="left" w:pos="5103"/>
        </w:tabs>
        <w:suppressAutoHyphens/>
        <w:autoSpaceDN w:val="0"/>
        <w:spacing w:after="0" w:line="240" w:lineRule="auto"/>
        <w:ind w:firstLine="4394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C4B5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СХВАЛЕНО</w:t>
      </w:r>
    </w:p>
    <w:p w14:paraId="17FD963D" w14:textId="77777777" w:rsidR="000C4B5E" w:rsidRPr="000C4B5E" w:rsidRDefault="000C4B5E" w:rsidP="000C4B5E">
      <w:pPr>
        <w:spacing w:after="0" w:line="240" w:lineRule="auto"/>
        <w:ind w:firstLine="4394"/>
        <w:rPr>
          <w:rFonts w:ascii="Times New Roman" w:eastAsia="Calibri" w:hAnsi="Times New Roman" w:cs="Times New Roman"/>
          <w:sz w:val="24"/>
          <w:szCs w:val="24"/>
        </w:rPr>
      </w:pPr>
      <w:r w:rsidRPr="000C4B5E">
        <w:rPr>
          <w:rFonts w:ascii="Times New Roman" w:eastAsia="Calibri" w:hAnsi="Times New Roman" w:cs="Times New Roman"/>
          <w:sz w:val="24"/>
          <w:szCs w:val="24"/>
        </w:rPr>
        <w:t>комісією з питань інноваційної діяльності</w:t>
      </w:r>
    </w:p>
    <w:p w14:paraId="76796AEA" w14:textId="77777777" w:rsidR="000C4B5E" w:rsidRPr="000C4B5E" w:rsidRDefault="000C4B5E" w:rsidP="000C4B5E">
      <w:pPr>
        <w:spacing w:after="0" w:line="240" w:lineRule="auto"/>
        <w:ind w:firstLine="4394"/>
        <w:rPr>
          <w:rFonts w:ascii="Times New Roman" w:eastAsia="Calibri" w:hAnsi="Times New Roman" w:cs="Times New Roman"/>
          <w:sz w:val="24"/>
          <w:szCs w:val="24"/>
        </w:rPr>
      </w:pPr>
      <w:r w:rsidRPr="000C4B5E">
        <w:rPr>
          <w:rFonts w:ascii="Times New Roman" w:eastAsia="Calibri" w:hAnsi="Times New Roman" w:cs="Times New Roman"/>
          <w:sz w:val="24"/>
          <w:szCs w:val="24"/>
        </w:rPr>
        <w:t xml:space="preserve">та дослідно-експериментальної роботи </w:t>
      </w:r>
    </w:p>
    <w:p w14:paraId="2B077B29" w14:textId="77777777" w:rsidR="000C4B5E" w:rsidRPr="000C4B5E" w:rsidRDefault="000C4B5E" w:rsidP="000C4B5E">
      <w:pPr>
        <w:spacing w:after="0" w:line="240" w:lineRule="auto"/>
        <w:ind w:firstLine="4394"/>
        <w:rPr>
          <w:rFonts w:ascii="Times New Roman" w:eastAsia="Calibri" w:hAnsi="Times New Roman" w:cs="Times New Roman"/>
          <w:sz w:val="24"/>
          <w:szCs w:val="24"/>
        </w:rPr>
      </w:pPr>
      <w:r w:rsidRPr="000C4B5E">
        <w:rPr>
          <w:rFonts w:ascii="Times New Roman" w:eastAsia="Calibri" w:hAnsi="Times New Roman" w:cs="Times New Roman"/>
          <w:sz w:val="24"/>
          <w:szCs w:val="24"/>
        </w:rPr>
        <w:t xml:space="preserve">з проблем виховання, розвитку дітей та </w:t>
      </w:r>
    </w:p>
    <w:p w14:paraId="590C99F4" w14:textId="77777777" w:rsidR="000C4B5E" w:rsidRPr="000C4B5E" w:rsidRDefault="000C4B5E" w:rsidP="000C4B5E">
      <w:pPr>
        <w:spacing w:after="0" w:line="240" w:lineRule="auto"/>
        <w:ind w:firstLine="4394"/>
        <w:rPr>
          <w:rFonts w:ascii="Times New Roman" w:eastAsia="Calibri" w:hAnsi="Times New Roman" w:cs="Times New Roman"/>
          <w:sz w:val="24"/>
          <w:szCs w:val="24"/>
        </w:rPr>
      </w:pPr>
      <w:r w:rsidRPr="000C4B5E">
        <w:rPr>
          <w:rFonts w:ascii="Times New Roman" w:eastAsia="Calibri" w:hAnsi="Times New Roman" w:cs="Times New Roman"/>
          <w:sz w:val="24"/>
          <w:szCs w:val="24"/>
        </w:rPr>
        <w:t>учнівської молоді загальноосвітніх навчальних</w:t>
      </w:r>
    </w:p>
    <w:p w14:paraId="537AF91C" w14:textId="77777777" w:rsidR="000C4B5E" w:rsidRPr="000C4B5E" w:rsidRDefault="000C4B5E" w:rsidP="000C4B5E">
      <w:pPr>
        <w:spacing w:after="0" w:line="240" w:lineRule="auto"/>
        <w:ind w:firstLine="4394"/>
        <w:rPr>
          <w:rFonts w:ascii="Times New Roman" w:eastAsia="Calibri" w:hAnsi="Times New Roman" w:cs="Times New Roman"/>
          <w:sz w:val="24"/>
          <w:szCs w:val="24"/>
        </w:rPr>
      </w:pPr>
      <w:r w:rsidRPr="000C4B5E">
        <w:rPr>
          <w:rFonts w:ascii="Times New Roman" w:eastAsia="Calibri" w:hAnsi="Times New Roman" w:cs="Times New Roman"/>
          <w:sz w:val="24"/>
          <w:szCs w:val="24"/>
        </w:rPr>
        <w:t xml:space="preserve">закладів Науково-методичної ради з питань </w:t>
      </w:r>
    </w:p>
    <w:p w14:paraId="2FB38E59" w14:textId="77777777" w:rsidR="000C4B5E" w:rsidRPr="000C4B5E" w:rsidRDefault="000C4B5E" w:rsidP="000C4B5E">
      <w:pPr>
        <w:spacing w:after="0" w:line="240" w:lineRule="auto"/>
        <w:ind w:firstLine="4394"/>
        <w:rPr>
          <w:rFonts w:ascii="Times New Roman" w:eastAsia="Calibri" w:hAnsi="Times New Roman" w:cs="Times New Roman"/>
          <w:sz w:val="24"/>
          <w:szCs w:val="24"/>
        </w:rPr>
      </w:pPr>
      <w:r w:rsidRPr="000C4B5E">
        <w:rPr>
          <w:rFonts w:ascii="Times New Roman" w:eastAsia="Calibri" w:hAnsi="Times New Roman" w:cs="Times New Roman"/>
          <w:sz w:val="24"/>
          <w:szCs w:val="24"/>
        </w:rPr>
        <w:t>освіти Міністерства освіти і науки України</w:t>
      </w:r>
    </w:p>
    <w:p w14:paraId="1668CABF" w14:textId="77777777" w:rsidR="000C4B5E" w:rsidRPr="000C4B5E" w:rsidRDefault="000C4B5E" w:rsidP="000C4B5E">
      <w:pPr>
        <w:spacing w:after="0" w:line="240" w:lineRule="auto"/>
        <w:ind w:firstLine="4394"/>
        <w:rPr>
          <w:rFonts w:ascii="Times New Roman" w:eastAsia="Calibri" w:hAnsi="Times New Roman" w:cs="Times New Roman"/>
          <w:sz w:val="24"/>
          <w:szCs w:val="24"/>
        </w:rPr>
      </w:pPr>
      <w:r w:rsidRPr="000C4B5E">
        <w:rPr>
          <w:rFonts w:ascii="Times New Roman" w:eastAsia="Calibri" w:hAnsi="Times New Roman" w:cs="Times New Roman"/>
          <w:sz w:val="24"/>
          <w:szCs w:val="24"/>
        </w:rPr>
        <w:t>Протокол №___________ від_____________</w:t>
      </w:r>
    </w:p>
    <w:p w14:paraId="638BE1BE" w14:textId="4D36AFC4" w:rsidR="00C6733C" w:rsidRDefault="00C6733C" w:rsidP="00833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01DCC0" w14:textId="77777777" w:rsidR="000C4B5E" w:rsidRDefault="000C4B5E" w:rsidP="00833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A5A565" w14:textId="77777777" w:rsidR="00C6733C" w:rsidRPr="0093653F" w:rsidRDefault="00C6733C" w:rsidP="008331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7DF6A" w14:textId="77777777" w:rsidR="0083311C" w:rsidRDefault="0083311C" w:rsidP="007B1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E29A09" w14:textId="033A289A" w:rsidR="0099146F" w:rsidRDefault="0099146F" w:rsidP="00991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10B">
        <w:rPr>
          <w:rFonts w:ascii="Times New Roman" w:hAnsi="Times New Roman" w:cs="Times New Roman"/>
          <w:b/>
          <w:sz w:val="28"/>
          <w:szCs w:val="28"/>
        </w:rPr>
        <w:t>Програма І</w:t>
      </w:r>
      <w:r w:rsidR="007827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B010B">
        <w:rPr>
          <w:rFonts w:ascii="Times New Roman" w:hAnsi="Times New Roman" w:cs="Times New Roman"/>
          <w:b/>
          <w:sz w:val="28"/>
          <w:szCs w:val="28"/>
        </w:rPr>
        <w:t xml:space="preserve"> етапу</w:t>
      </w:r>
      <w:r w:rsidRPr="003B01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="007827D6">
        <w:rPr>
          <w:rFonts w:ascii="Times New Roman" w:eastAsia="Calibri" w:hAnsi="Times New Roman" w:cs="Times New Roman"/>
          <w:b/>
          <w:sz w:val="28"/>
          <w:szCs w:val="28"/>
        </w:rPr>
        <w:t>узагальнювального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14:paraId="0C3C0B69" w14:textId="77777777" w:rsidR="0099146F" w:rsidRPr="00EC57F6" w:rsidRDefault="0099146F" w:rsidP="00991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7F6">
        <w:rPr>
          <w:rFonts w:ascii="Times New Roman" w:eastAsia="Calibri" w:hAnsi="Times New Roman" w:cs="Times New Roman"/>
          <w:b/>
          <w:sz w:val="28"/>
          <w:szCs w:val="28"/>
        </w:rPr>
        <w:t xml:space="preserve">експерименту всеукраїнського рівня </w:t>
      </w:r>
      <w:r w:rsidRPr="00EC57F6">
        <w:rPr>
          <w:rFonts w:ascii="Times New Roman" w:hAnsi="Times New Roman"/>
          <w:b/>
          <w:sz w:val="28"/>
          <w:szCs w:val="28"/>
        </w:rPr>
        <w:t>за темою</w:t>
      </w:r>
    </w:p>
    <w:p w14:paraId="768E8133" w14:textId="77777777" w:rsidR="0099146F" w:rsidRDefault="0099146F" w:rsidP="00991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7F6">
        <w:rPr>
          <w:rFonts w:ascii="Times New Roman" w:eastAsia="Calibri" w:hAnsi="Times New Roman" w:cs="Times New Roman"/>
          <w:b/>
          <w:sz w:val="28"/>
          <w:szCs w:val="28"/>
        </w:rPr>
        <w:t xml:space="preserve">«Формування мистецького середовища в закладі загальної середньої освіти» </w:t>
      </w:r>
      <w:r w:rsidRPr="00EC57F6">
        <w:rPr>
          <w:rFonts w:ascii="Times New Roman" w:hAnsi="Times New Roman"/>
          <w:b/>
          <w:sz w:val="28"/>
          <w:szCs w:val="28"/>
        </w:rPr>
        <w:t xml:space="preserve">у Тернопільському ліцеї № 21 – спеціалізованій мистецькій школі імені Ігоря </w:t>
      </w:r>
      <w:proofErr w:type="spellStart"/>
      <w:r w:rsidRPr="00EC57F6">
        <w:rPr>
          <w:rFonts w:ascii="Times New Roman" w:hAnsi="Times New Roman"/>
          <w:b/>
          <w:sz w:val="28"/>
          <w:szCs w:val="28"/>
        </w:rPr>
        <w:t>Герети</w:t>
      </w:r>
      <w:proofErr w:type="spellEnd"/>
      <w:r w:rsidRPr="00EC57F6">
        <w:rPr>
          <w:rFonts w:ascii="Times New Roman" w:hAnsi="Times New Roman"/>
          <w:b/>
          <w:sz w:val="28"/>
          <w:szCs w:val="28"/>
        </w:rPr>
        <w:t xml:space="preserve"> </w:t>
      </w:r>
    </w:p>
    <w:p w14:paraId="0B2C5FC0" w14:textId="3AADB5F0" w:rsidR="0099146F" w:rsidRDefault="00283472" w:rsidP="00782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827D6">
        <w:rPr>
          <w:rFonts w:ascii="Times New Roman" w:eastAsia="Calibri" w:hAnsi="Times New Roman" w:cs="Times New Roman"/>
          <w:b/>
          <w:sz w:val="28"/>
          <w:szCs w:val="28"/>
        </w:rPr>
        <w:t>листопад</w:t>
      </w:r>
      <w:r>
        <w:rPr>
          <w:rFonts w:ascii="Times New Roman" w:eastAsia="Calibri" w:hAnsi="Times New Roman" w:cs="Times New Roman"/>
          <w:b/>
          <w:sz w:val="28"/>
          <w:szCs w:val="28"/>
        </w:rPr>
        <w:t>, 202</w:t>
      </w:r>
      <w:r w:rsidR="007827D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9146F">
        <w:rPr>
          <w:rFonts w:ascii="Times New Roman" w:eastAsia="Calibri" w:hAnsi="Times New Roman" w:cs="Times New Roman"/>
          <w:b/>
          <w:sz w:val="28"/>
          <w:szCs w:val="28"/>
        </w:rPr>
        <w:t xml:space="preserve"> – жовтень, 202</w:t>
      </w:r>
      <w:r w:rsidR="007827D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9146F" w:rsidRPr="00EC57F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0620EBC" w14:textId="77777777" w:rsidR="0099146F" w:rsidRPr="00EC57F6" w:rsidRDefault="0099146F" w:rsidP="00991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707"/>
        <w:gridCol w:w="2126"/>
        <w:gridCol w:w="3366"/>
      </w:tblGrid>
      <w:tr w:rsidR="007827D6" w14:paraId="71667C89" w14:textId="77777777" w:rsidTr="00E32B2D">
        <w:tc>
          <w:tcPr>
            <w:tcW w:w="654" w:type="dxa"/>
          </w:tcPr>
          <w:p w14:paraId="0CDC0ECD" w14:textId="77777777" w:rsidR="0099146F" w:rsidRPr="008A1E6F" w:rsidRDefault="0099146F" w:rsidP="00845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6F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707" w:type="dxa"/>
          </w:tcPr>
          <w:p w14:paraId="71309367" w14:textId="77777777" w:rsidR="0099146F" w:rsidRPr="008A1E6F" w:rsidRDefault="0099146F" w:rsidP="00845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6F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126" w:type="dxa"/>
          </w:tcPr>
          <w:p w14:paraId="6F93DAD0" w14:textId="77777777" w:rsidR="0099146F" w:rsidRPr="008A1E6F" w:rsidRDefault="0099146F" w:rsidP="00845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6F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3366" w:type="dxa"/>
          </w:tcPr>
          <w:p w14:paraId="163E5C45" w14:textId="77777777" w:rsidR="0099146F" w:rsidRPr="008A1E6F" w:rsidRDefault="0099146F" w:rsidP="00845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6F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7827D6" w14:paraId="1C4D509D" w14:textId="77777777" w:rsidTr="007F3655">
        <w:trPr>
          <w:trHeight w:val="1750"/>
        </w:trPr>
        <w:tc>
          <w:tcPr>
            <w:tcW w:w="654" w:type="dxa"/>
          </w:tcPr>
          <w:p w14:paraId="03C479D3" w14:textId="77777777" w:rsidR="0099146F" w:rsidRDefault="0099146F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07" w:type="dxa"/>
          </w:tcPr>
          <w:p w14:paraId="2382566A" w14:textId="36DCB0F5" w:rsidR="0099146F" w:rsidRDefault="00C6733C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3655">
              <w:rPr>
                <w:rFonts w:ascii="Times New Roman" w:hAnsi="Times New Roman" w:cs="Times New Roman"/>
                <w:sz w:val="28"/>
                <w:szCs w:val="28"/>
              </w:rPr>
              <w:t>орівня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Pr="007F365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7F3655">
              <w:rPr>
                <w:rFonts w:ascii="Times New Roman" w:hAnsi="Times New Roman" w:cs="Times New Roman"/>
                <w:sz w:val="28"/>
                <w:szCs w:val="28"/>
              </w:rPr>
              <w:t xml:space="preserve"> діагностико-концептуального і </w:t>
            </w:r>
            <w:proofErr w:type="spellStart"/>
            <w:r w:rsidRPr="007F3655">
              <w:rPr>
                <w:rFonts w:ascii="Times New Roman" w:hAnsi="Times New Roman" w:cs="Times New Roman"/>
                <w:sz w:val="28"/>
                <w:szCs w:val="28"/>
              </w:rPr>
              <w:t>узагальнювального</w:t>
            </w:r>
            <w:proofErr w:type="spellEnd"/>
            <w:r w:rsidRPr="007F3655">
              <w:rPr>
                <w:rFonts w:ascii="Times New Roman" w:hAnsi="Times New Roman" w:cs="Times New Roman"/>
                <w:sz w:val="28"/>
                <w:szCs w:val="28"/>
              </w:rPr>
              <w:t xml:space="preserve"> етапів експерименту. Співвіднесення результатів експерименту з поставленою метою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5A39F447" w14:textId="6A55D64F" w:rsidR="0099146F" w:rsidRDefault="007827D6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 2022 – травень 2023</w:t>
            </w:r>
          </w:p>
        </w:tc>
        <w:tc>
          <w:tcPr>
            <w:tcW w:w="3366" w:type="dxa"/>
          </w:tcPr>
          <w:p w14:paraId="7C5D247A" w14:textId="6C1182E0" w:rsidR="0099146F" w:rsidRDefault="007827D6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Аналітичні висновки.</w:t>
            </w:r>
          </w:p>
        </w:tc>
      </w:tr>
      <w:tr w:rsidR="007F3655" w14:paraId="6A75C69C" w14:textId="77777777" w:rsidTr="00E32B2D">
        <w:trPr>
          <w:trHeight w:val="670"/>
        </w:trPr>
        <w:tc>
          <w:tcPr>
            <w:tcW w:w="654" w:type="dxa"/>
          </w:tcPr>
          <w:p w14:paraId="1B1E735B" w14:textId="578715D6" w:rsidR="007F3655" w:rsidRDefault="007F3655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07" w:type="dxa"/>
          </w:tcPr>
          <w:p w14:paraId="7A3C1D4E" w14:textId="7CD7F2F7" w:rsidR="007F3655" w:rsidRDefault="00C6733C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видання збірника науково-методичного забезпечення з проблеми формування мистецького середовища для керівників і педагогів закладів загальної середньої освіти.</w:t>
            </w:r>
          </w:p>
        </w:tc>
        <w:tc>
          <w:tcPr>
            <w:tcW w:w="2126" w:type="dxa"/>
          </w:tcPr>
          <w:p w14:paraId="6F3D42D4" w14:textId="3FF74975" w:rsidR="007F3655" w:rsidRDefault="00C6733C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2023 – травень 2023</w:t>
            </w:r>
          </w:p>
        </w:tc>
        <w:tc>
          <w:tcPr>
            <w:tcW w:w="3366" w:type="dxa"/>
          </w:tcPr>
          <w:p w14:paraId="1C39A4D8" w14:textId="12D2B531" w:rsidR="007F3655" w:rsidRDefault="00C6733C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Збірник</w:t>
            </w:r>
            <w:r w:rsidRPr="00C245BE">
              <w:rPr>
                <w:rFonts w:ascii="Times New Roman" w:hAnsi="Times New Roman" w:cs="Times New Roman"/>
                <w:sz w:val="28"/>
                <w:szCs w:val="28"/>
              </w:rPr>
              <w:t xml:space="preserve"> науково-методичного забезпечення з проблеми формування мистецького середовища для керівників і педагогів закладів загальної середньої освіти.</w:t>
            </w:r>
          </w:p>
        </w:tc>
      </w:tr>
      <w:tr w:rsidR="007827D6" w14:paraId="527D76EF" w14:textId="77777777" w:rsidTr="00E32B2D">
        <w:tc>
          <w:tcPr>
            <w:tcW w:w="654" w:type="dxa"/>
          </w:tcPr>
          <w:p w14:paraId="5D1A46EA" w14:textId="55B940B1" w:rsidR="0099146F" w:rsidRDefault="002D623B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703828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14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7" w:type="dxa"/>
          </w:tcPr>
          <w:p w14:paraId="541F5B78" w14:textId="2F8DCE1C" w:rsidR="0099146F" w:rsidRDefault="00C6733C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до друку колективної монографії «Формування мистецького середовища в закладі загальної середньої освіти».</w:t>
            </w:r>
          </w:p>
        </w:tc>
        <w:tc>
          <w:tcPr>
            <w:tcW w:w="2126" w:type="dxa"/>
          </w:tcPr>
          <w:p w14:paraId="5204E9FA" w14:textId="02BCDABB" w:rsidR="0099146F" w:rsidRDefault="00C6733C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2023 – вересень 2023</w:t>
            </w:r>
          </w:p>
        </w:tc>
        <w:tc>
          <w:tcPr>
            <w:tcW w:w="3366" w:type="dxa"/>
          </w:tcPr>
          <w:p w14:paraId="2190FE6E" w14:textId="2159670E" w:rsidR="0099146F" w:rsidRDefault="00C6733C" w:rsidP="00845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Колективна монографія.</w:t>
            </w:r>
          </w:p>
        </w:tc>
      </w:tr>
      <w:bookmarkEnd w:id="0"/>
      <w:tr w:rsidR="00C6733C" w14:paraId="47DD27D2" w14:textId="77777777" w:rsidTr="00E32B2D">
        <w:tc>
          <w:tcPr>
            <w:tcW w:w="654" w:type="dxa"/>
          </w:tcPr>
          <w:p w14:paraId="324898C6" w14:textId="224522E9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07" w:type="dxa"/>
          </w:tcPr>
          <w:p w14:paraId="2619B7A0" w14:textId="5D2BC781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Видання методичних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рекомендацій щодо організації навчання та налагодження ефективної взаємодії у системі мистецької освіти закладу із творчими спілками та установами.</w:t>
            </w:r>
          </w:p>
        </w:tc>
        <w:tc>
          <w:tcPr>
            <w:tcW w:w="2126" w:type="dxa"/>
          </w:tcPr>
          <w:p w14:paraId="43A64AD8" w14:textId="597A88D4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Січень 2023 – </w:t>
            </w:r>
            <w:r w:rsidRPr="00C67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вересень 2023</w:t>
            </w:r>
          </w:p>
        </w:tc>
        <w:tc>
          <w:tcPr>
            <w:tcW w:w="3366" w:type="dxa"/>
          </w:tcPr>
          <w:p w14:paraId="5D921284" w14:textId="7B07D130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Методичні рекомендації.</w:t>
            </w:r>
          </w:p>
        </w:tc>
      </w:tr>
      <w:tr w:rsidR="00C6733C" w14:paraId="45E5747A" w14:textId="77777777" w:rsidTr="00E32B2D">
        <w:tc>
          <w:tcPr>
            <w:tcW w:w="654" w:type="dxa"/>
          </w:tcPr>
          <w:p w14:paraId="6D32369F" w14:textId="77777777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07" w:type="dxa"/>
          </w:tcPr>
          <w:p w14:paraId="3A6670EA" w14:textId="562479E6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всеукраїнської науково-практичної конференції за результатами експерименту.</w:t>
            </w:r>
          </w:p>
        </w:tc>
        <w:tc>
          <w:tcPr>
            <w:tcW w:w="2126" w:type="dxa"/>
          </w:tcPr>
          <w:p w14:paraId="0706A44B" w14:textId="1A2D6D65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 2023</w:t>
            </w:r>
          </w:p>
        </w:tc>
        <w:tc>
          <w:tcPr>
            <w:tcW w:w="3366" w:type="dxa"/>
          </w:tcPr>
          <w:p w14:paraId="24D97836" w14:textId="2739C282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Програма і звіт про проведення підсумкової науково-практичної конференції.</w:t>
            </w:r>
          </w:p>
        </w:tc>
      </w:tr>
      <w:tr w:rsidR="00C6733C" w14:paraId="167AF485" w14:textId="77777777" w:rsidTr="00E32B2D">
        <w:trPr>
          <w:trHeight w:val="405"/>
        </w:trPr>
        <w:tc>
          <w:tcPr>
            <w:tcW w:w="654" w:type="dxa"/>
          </w:tcPr>
          <w:p w14:paraId="0EB24364" w14:textId="77777777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07" w:type="dxa"/>
          </w:tcPr>
          <w:p w14:paraId="67D00959" w14:textId="00710597" w:rsidR="00C6733C" w:rsidRPr="00C34D2E" w:rsidRDefault="00C6733C" w:rsidP="00C673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010B">
              <w:rPr>
                <w:rFonts w:ascii="Times New Roman" w:hAnsi="Times New Roman" w:cs="Times New Roman"/>
                <w:sz w:val="28"/>
                <w:szCs w:val="28"/>
              </w:rPr>
              <w:t xml:space="preserve">ідбиття підсумків та підготовка звіту про проведення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всеукраїнського експерименту за темою «Формування мистецького середовища в закладі загальної середньої освіти»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14:paraId="33039A1D" w14:textId="31134403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2023</w:t>
            </w:r>
          </w:p>
        </w:tc>
        <w:tc>
          <w:tcPr>
            <w:tcW w:w="3366" w:type="dxa"/>
          </w:tcPr>
          <w:p w14:paraId="2C3C0AE6" w14:textId="3A250E98" w:rsidR="00C6733C" w:rsidRDefault="00C6733C" w:rsidP="00C67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про завершення всеукраїнського експерименту.</w:t>
            </w:r>
          </w:p>
        </w:tc>
      </w:tr>
    </w:tbl>
    <w:p w14:paraId="63B5F69D" w14:textId="77777777" w:rsidR="0083311C" w:rsidRPr="0093653F" w:rsidRDefault="0083311C" w:rsidP="0083311C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6C2C3F8" w14:textId="77777777" w:rsidR="0083311C" w:rsidRPr="007E3A59" w:rsidRDefault="0083311C" w:rsidP="0083311C">
      <w:pPr>
        <w:spacing w:after="0" w:line="240" w:lineRule="auto"/>
        <w:rPr>
          <w:rFonts w:ascii="Times New Roman" w:hAnsi="Times New Roman"/>
          <w:sz w:val="28"/>
        </w:rPr>
      </w:pPr>
      <w:r w:rsidRPr="007E3A59">
        <w:rPr>
          <w:rFonts w:ascii="Times New Roman" w:hAnsi="Times New Roman"/>
          <w:sz w:val="28"/>
        </w:rPr>
        <w:t>Науковий керівник,</w:t>
      </w:r>
    </w:p>
    <w:p w14:paraId="08E4E042" w14:textId="77777777" w:rsidR="0083311C" w:rsidRPr="007B1023" w:rsidRDefault="0083311C" w:rsidP="0083311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E3A59">
        <w:rPr>
          <w:rFonts w:ascii="Times New Roman" w:hAnsi="Times New Roman"/>
          <w:color w:val="000000"/>
          <w:sz w:val="28"/>
          <w:szCs w:val="28"/>
        </w:rPr>
        <w:t>доктор педагогічний наук</w:t>
      </w:r>
      <w:r w:rsidR="007B102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професор</w:t>
      </w:r>
      <w:r w:rsidRPr="007E3A59">
        <w:rPr>
          <w:rFonts w:ascii="Times New Roman" w:hAnsi="Times New Roman"/>
          <w:sz w:val="28"/>
        </w:rPr>
        <w:t xml:space="preserve">      </w:t>
      </w:r>
      <w:r w:rsidR="007B1023" w:rsidRPr="007B1023">
        <w:rPr>
          <w:rFonts w:ascii="Times New Roman" w:hAnsi="Times New Roman"/>
          <w:sz w:val="28"/>
          <w:lang w:val="ru-RU"/>
        </w:rPr>
        <w:t xml:space="preserve">              </w:t>
      </w:r>
      <w:r w:rsidR="007B1023">
        <w:rPr>
          <w:rFonts w:ascii="Times New Roman" w:hAnsi="Times New Roman"/>
          <w:sz w:val="28"/>
          <w:lang w:val="ru-RU"/>
        </w:rPr>
        <w:t xml:space="preserve">                    </w:t>
      </w:r>
      <w:r w:rsidR="007B1023">
        <w:rPr>
          <w:rFonts w:ascii="Times New Roman" w:hAnsi="Times New Roman"/>
          <w:sz w:val="28"/>
        </w:rPr>
        <w:t xml:space="preserve">Анатолій </w:t>
      </w:r>
      <w:proofErr w:type="spellStart"/>
      <w:r w:rsidR="007B1023">
        <w:rPr>
          <w:rFonts w:ascii="Times New Roman" w:hAnsi="Times New Roman"/>
          <w:sz w:val="28"/>
        </w:rPr>
        <w:t>Вихрущ</w:t>
      </w:r>
      <w:proofErr w:type="spellEnd"/>
      <w:r w:rsidRPr="007E3A59"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  <w:r w:rsidRPr="007E3A59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14:paraId="4F7BEB50" w14:textId="77777777" w:rsidR="0083311C" w:rsidRPr="007E3A59" w:rsidRDefault="0083311C" w:rsidP="0083311C">
      <w:pPr>
        <w:spacing w:after="0" w:line="360" w:lineRule="auto"/>
        <w:rPr>
          <w:rFonts w:ascii="Times New Roman" w:hAnsi="Times New Roman"/>
          <w:sz w:val="28"/>
        </w:rPr>
      </w:pPr>
    </w:p>
    <w:p w14:paraId="5FFF43C3" w14:textId="77777777" w:rsidR="0083311C" w:rsidRPr="007E3A59" w:rsidRDefault="0083311C" w:rsidP="00833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A59">
        <w:rPr>
          <w:rFonts w:ascii="Times New Roman" w:hAnsi="Times New Roman"/>
          <w:sz w:val="28"/>
        </w:rPr>
        <w:t xml:space="preserve">Директор </w:t>
      </w:r>
      <w:r w:rsidRPr="007E3A59">
        <w:rPr>
          <w:rFonts w:ascii="Times New Roman" w:eastAsia="Calibri" w:hAnsi="Times New Roman" w:cs="Times New Roman"/>
          <w:sz w:val="28"/>
          <w:szCs w:val="28"/>
        </w:rPr>
        <w:t xml:space="preserve">Тернопільського ліцею № 21 – </w:t>
      </w:r>
    </w:p>
    <w:p w14:paraId="5ED778AA" w14:textId="77777777" w:rsidR="0083311C" w:rsidRPr="007B1023" w:rsidRDefault="0083311C" w:rsidP="007B10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A59">
        <w:rPr>
          <w:rFonts w:ascii="Times New Roman" w:eastAsia="Calibri" w:hAnsi="Times New Roman" w:cs="Times New Roman"/>
          <w:sz w:val="28"/>
          <w:szCs w:val="28"/>
        </w:rPr>
        <w:t>спеціалізованої мистецької школи</w:t>
      </w:r>
      <w:r w:rsidR="007B10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3A59">
        <w:rPr>
          <w:rFonts w:ascii="Times New Roman" w:eastAsia="Calibri" w:hAnsi="Times New Roman" w:cs="Times New Roman"/>
          <w:sz w:val="28"/>
          <w:szCs w:val="28"/>
        </w:rPr>
        <w:t xml:space="preserve">імені Ігоря </w:t>
      </w:r>
      <w:proofErr w:type="spellStart"/>
      <w:r w:rsidRPr="007E3A59">
        <w:rPr>
          <w:rFonts w:ascii="Times New Roman" w:eastAsia="Calibri" w:hAnsi="Times New Roman" w:cs="Times New Roman"/>
          <w:sz w:val="28"/>
          <w:szCs w:val="28"/>
        </w:rPr>
        <w:t>Герети</w:t>
      </w:r>
      <w:proofErr w:type="spellEnd"/>
      <w:r w:rsidRPr="007E3A59">
        <w:rPr>
          <w:rFonts w:ascii="Times New Roman" w:hAnsi="Times New Roman"/>
          <w:sz w:val="28"/>
        </w:rPr>
        <w:t xml:space="preserve">           </w:t>
      </w:r>
      <w:r w:rsidR="007B1023">
        <w:rPr>
          <w:rFonts w:ascii="Times New Roman" w:hAnsi="Times New Roman"/>
          <w:sz w:val="28"/>
        </w:rPr>
        <w:t xml:space="preserve">       Марія Гудима</w:t>
      </w:r>
      <w:r w:rsidRPr="007E3A59"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</w:p>
    <w:p w14:paraId="0B3CF005" w14:textId="77777777" w:rsidR="007B1023" w:rsidRDefault="007B1023" w:rsidP="0083311C">
      <w:pPr>
        <w:spacing w:after="0" w:line="360" w:lineRule="auto"/>
        <w:rPr>
          <w:rFonts w:ascii="Times New Roman" w:hAnsi="Times New Roman"/>
          <w:sz w:val="28"/>
        </w:rPr>
      </w:pPr>
    </w:p>
    <w:p w14:paraId="3BD0B6A0" w14:textId="77777777" w:rsidR="0083311C" w:rsidRPr="007B1023" w:rsidRDefault="0083311C" w:rsidP="007B10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3A59">
        <w:rPr>
          <w:rFonts w:ascii="Times New Roman" w:hAnsi="Times New Roman"/>
          <w:sz w:val="28"/>
        </w:rPr>
        <w:t xml:space="preserve">Координатор  </w:t>
      </w:r>
      <w:r w:rsidRPr="007E3A59">
        <w:rPr>
          <w:rFonts w:ascii="Times New Roman" w:hAnsi="Times New Roman"/>
          <w:sz w:val="28"/>
          <w:szCs w:val="28"/>
        </w:rPr>
        <w:t xml:space="preserve">               </w:t>
      </w:r>
      <w:r w:rsidR="007B1023">
        <w:rPr>
          <w:rFonts w:ascii="Times New Roman" w:hAnsi="Times New Roman"/>
          <w:sz w:val="28"/>
          <w:szCs w:val="28"/>
        </w:rPr>
        <w:t xml:space="preserve">                                                                Галина Самойленко</w:t>
      </w:r>
      <w:r w:rsidRPr="007E3A5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sectPr w:rsidR="0083311C" w:rsidRPr="007B1023" w:rsidSect="007B10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46F"/>
    <w:rsid w:val="000C4B5E"/>
    <w:rsid w:val="001A5B8C"/>
    <w:rsid w:val="00283472"/>
    <w:rsid w:val="002D623B"/>
    <w:rsid w:val="006D1559"/>
    <w:rsid w:val="007827D6"/>
    <w:rsid w:val="007B1023"/>
    <w:rsid w:val="007F3655"/>
    <w:rsid w:val="0083311C"/>
    <w:rsid w:val="00933185"/>
    <w:rsid w:val="0099146F"/>
    <w:rsid w:val="00AB1722"/>
    <w:rsid w:val="00AF2AC7"/>
    <w:rsid w:val="00C245BE"/>
    <w:rsid w:val="00C34D2E"/>
    <w:rsid w:val="00C6733C"/>
    <w:rsid w:val="00D60639"/>
    <w:rsid w:val="00E1695B"/>
    <w:rsid w:val="00E32B2D"/>
    <w:rsid w:val="00E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D98D"/>
  <w15:docId w15:val="{549148D9-6E93-4352-A9AE-544BA04F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46F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146F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39"/>
    <w:rsid w:val="0099146F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B102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2021-03-18T15:42:00Z</cp:lastPrinted>
  <dcterms:created xsi:type="dcterms:W3CDTF">2021-03-02T11:07:00Z</dcterms:created>
  <dcterms:modified xsi:type="dcterms:W3CDTF">2022-10-03T12:48:00Z</dcterms:modified>
</cp:coreProperties>
</file>